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FE3A2" w14:textId="77777777" w:rsidR="00D42B28" w:rsidRDefault="00D42B28" w:rsidP="00D42B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 xml:space="preserve">АКЦІОНЕРНЕ ТОВАРИСТВО </w:t>
      </w:r>
    </w:p>
    <w:p w14:paraId="48FCC566" w14:textId="77777777" w:rsidR="00D42B28" w:rsidRDefault="00D42B28" w:rsidP="00D42B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 xml:space="preserve">«ОПЕРАТОР ГАЗОРОЗПОДІЛЬНОЇ СИСТЕМИ «ЖИТОМИРГАЗ» </w:t>
      </w:r>
    </w:p>
    <w:p w14:paraId="242DA429" w14:textId="77777777" w:rsidR="008778C1" w:rsidRPr="008778C1" w:rsidRDefault="00D42B28" w:rsidP="00D42B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  <w:sz w:val="24"/>
          <w:szCs w:val="24"/>
        </w:rPr>
      </w:pPr>
      <w:r>
        <w:rPr>
          <w:rFonts w:ascii="Times New Roman CYR" w:hAnsi="Times New Roman CYR" w:cs="Times New Roman CYR"/>
          <w:kern w:val="0"/>
        </w:rPr>
        <w:t>(ідентифікаційний код за ЄДРПОУ 03344071)</w:t>
      </w:r>
    </w:p>
    <w:p w14:paraId="05FF8507" w14:textId="77777777" w:rsidR="00070303" w:rsidRPr="00070303" w:rsidRDefault="00070303" w:rsidP="008778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  <w:sz w:val="24"/>
          <w:szCs w:val="24"/>
        </w:rPr>
      </w:pPr>
      <w:r w:rsidRPr="00070303">
        <w:rPr>
          <w:rFonts w:ascii="Times New Roman CYR" w:hAnsi="Times New Roman CYR" w:cs="Times New Roman CYR"/>
          <w:kern w:val="0"/>
          <w:sz w:val="24"/>
          <w:szCs w:val="24"/>
        </w:rPr>
        <w:t>позачергові дистанційні загальні збори акціонерів</w:t>
      </w:r>
    </w:p>
    <w:p w14:paraId="369EFFA3" w14:textId="77777777" w:rsidR="00070303" w:rsidRPr="00070303" w:rsidRDefault="00070303" w:rsidP="000703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  <w:sz w:val="24"/>
          <w:szCs w:val="24"/>
        </w:rPr>
      </w:pPr>
      <w:r w:rsidRPr="00070303">
        <w:rPr>
          <w:rFonts w:ascii="Times New Roman CYR" w:hAnsi="Times New Roman CYR" w:cs="Times New Roman CYR"/>
          <w:kern w:val="0"/>
          <w:sz w:val="24"/>
          <w:szCs w:val="24"/>
        </w:rPr>
        <w:t xml:space="preserve">дата проведення загальних зборів – </w:t>
      </w:r>
      <w:r w:rsidR="008A09A2">
        <w:rPr>
          <w:rFonts w:ascii="Times New Roman CYR" w:hAnsi="Times New Roman CYR" w:cs="Times New Roman CYR"/>
          <w:kern w:val="0"/>
          <w:sz w:val="24"/>
          <w:szCs w:val="24"/>
        </w:rPr>
        <w:t>03.07</w:t>
      </w:r>
      <w:r w:rsidRPr="00070303">
        <w:rPr>
          <w:rFonts w:ascii="Times New Roman CYR" w:hAnsi="Times New Roman CYR" w:cs="Times New Roman CYR"/>
          <w:kern w:val="0"/>
          <w:sz w:val="24"/>
          <w:szCs w:val="24"/>
        </w:rPr>
        <w:t>.2026</w:t>
      </w:r>
    </w:p>
    <w:p w14:paraId="0CC1DC7F" w14:textId="77777777" w:rsidR="00C71A44" w:rsidRDefault="00C71A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0434A42B" w14:textId="77777777" w:rsidR="00C71A44" w:rsidRDefault="00C71A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kern w:val="0"/>
          <w:sz w:val="24"/>
          <w:szCs w:val="24"/>
        </w:rPr>
        <w:t>Бюлетень №2</w:t>
      </w:r>
    </w:p>
    <w:p w14:paraId="728AC9A7" w14:textId="77777777" w:rsidR="00C71A44" w:rsidRDefault="00C71A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kern w:val="0"/>
          <w:sz w:val="24"/>
          <w:szCs w:val="24"/>
        </w:rPr>
        <w:t>для кумулятивного голосування</w:t>
      </w:r>
    </w:p>
    <w:p w14:paraId="5167092C" w14:textId="77777777" w:rsidR="00C71A44" w:rsidRDefault="00C71A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00"/>
      </w:tblGrid>
      <w:tr w:rsidR="00C71A44" w14:paraId="63640AC3" w14:textId="77777777">
        <w:tblPrEx>
          <w:tblCellMar>
            <w:top w:w="0" w:type="dxa"/>
            <w:bottom w:w="0" w:type="dxa"/>
          </w:tblCellMar>
        </w:tblPrEx>
        <w:tc>
          <w:tcPr>
            <w:tcW w:w="10600" w:type="dxa"/>
            <w:tcBorders>
              <w:top w:val="nil"/>
              <w:left w:val="nil"/>
              <w:bottom w:val="nil"/>
              <w:right w:val="nil"/>
            </w:tcBorders>
          </w:tcPr>
          <w:p w14:paraId="78D7C069" w14:textId="77777777" w:rsidR="00070303" w:rsidRDefault="00C71A44" w:rsidP="00070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 xml:space="preserve">Дата і час початку та завершення голосування: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u w:val="single"/>
              </w:rPr>
              <w:t>з 11:00</w:t>
            </w:r>
            <w:r w:rsidR="008A09A2">
              <w:rPr>
                <w:rFonts w:ascii="Times New Roman CYR" w:hAnsi="Times New Roman CYR" w:cs="Times New Roman CYR"/>
                <w:kern w:val="0"/>
                <w:sz w:val="24"/>
                <w:szCs w:val="24"/>
                <w:u w:val="single"/>
                <w:lang w:val="ru-RU"/>
              </w:rPr>
              <w:t xml:space="preserve"> 29.06</w:t>
            </w:r>
            <w:r w:rsidR="00070303">
              <w:rPr>
                <w:rFonts w:ascii="Times New Roman CYR" w:hAnsi="Times New Roman CYR" w:cs="Times New Roman CYR"/>
                <w:kern w:val="0"/>
                <w:sz w:val="24"/>
                <w:szCs w:val="24"/>
                <w:u w:val="single"/>
                <w:lang w:val="ru-RU"/>
              </w:rPr>
              <w:t>.2026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u w:val="single"/>
              </w:rPr>
              <w:t xml:space="preserve"> до 18:00</w:t>
            </w:r>
            <w:r w:rsidR="008A09A2">
              <w:rPr>
                <w:rFonts w:ascii="Times New Roman CYR" w:hAnsi="Times New Roman CYR" w:cs="Times New Roman CYR"/>
                <w:kern w:val="0"/>
                <w:sz w:val="24"/>
                <w:szCs w:val="24"/>
                <w:u w:val="single"/>
              </w:rPr>
              <w:t xml:space="preserve"> 03.07</w:t>
            </w:r>
            <w:r w:rsidR="00070303">
              <w:rPr>
                <w:rFonts w:ascii="Times New Roman CYR" w:hAnsi="Times New Roman CYR" w:cs="Times New Roman CYR"/>
                <w:kern w:val="0"/>
                <w:sz w:val="24"/>
                <w:szCs w:val="24"/>
                <w:u w:val="single"/>
              </w:rPr>
              <w:t>.2026</w:t>
            </w:r>
          </w:p>
          <w:p w14:paraId="07FD7DC6" w14:textId="77777777" w:rsidR="00C71A44" w:rsidRDefault="00C71A44" w:rsidP="00070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 xml:space="preserve">Реквізити акціонера та представника акціонера (ім'я фізичної або найменування юридичної особи, які визначаються відповідно до вимог Цивільного кодексу України, або зазначення, що акціонером є держава або територіальна громада (із зазначенням назви), ідентифікаційний код юридичної особи згідно з Єдиним державним реєстром юридичних осіб, фізичних осіб - підприємців та громадських формувань, у тому числі уповноваженого органу на управління державним або комунальним майном (далі – ідентифікаційний код юридичної особи), код згідно з Єдиним державним реєстром інститутів спільного інвестування (за наявності) або номер реєстрації у торговому, судовому або банківському реєстрі – для юридичних осіб, зареєстрованих за межами України), назва, серія (за наявності), номер, дата видачі документа, що посвідчує фізичну особу та реєстраційний номер облікової картки платника податків (за наявності): </w:t>
            </w:r>
          </w:p>
          <w:p w14:paraId="22CED1B3" w14:textId="77777777" w:rsidR="00C71A44" w:rsidRDefault="00C71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u w:val="single"/>
              </w:rPr>
            </w:pP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u w:val="single"/>
              </w:rPr>
              <w:t xml:space="preserve">                                                                                                            </w:t>
            </w:r>
            <w:r w:rsidR="004F27CE">
              <w:rPr>
                <w:rFonts w:ascii="Times New Roman CYR" w:hAnsi="Times New Roman CYR" w:cs="Times New Roman CYR"/>
                <w:kern w:val="0"/>
                <w:sz w:val="24"/>
                <w:szCs w:val="24"/>
                <w:u w:val="single"/>
              </w:rPr>
              <w:t xml:space="preserve">                                                                             </w:t>
            </w:r>
          </w:p>
          <w:p w14:paraId="734F7F6A" w14:textId="77777777" w:rsidR="00C71A44" w:rsidRDefault="00C71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u w:val="single"/>
              </w:rPr>
            </w:pP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u w:val="single"/>
              </w:rPr>
              <w:t xml:space="preserve">                                                                                                           </w:t>
            </w:r>
            <w:r w:rsidR="004F27CE">
              <w:rPr>
                <w:rFonts w:ascii="Times New Roman CYR" w:hAnsi="Times New Roman CYR" w:cs="Times New Roman CYR"/>
                <w:kern w:val="0"/>
                <w:sz w:val="24"/>
                <w:szCs w:val="24"/>
                <w:u w:val="single"/>
              </w:rPr>
              <w:t xml:space="preserve">                                                                              </w:t>
            </w:r>
          </w:p>
          <w:p w14:paraId="4BD7F8F9" w14:textId="77777777" w:rsidR="00C71A44" w:rsidRDefault="00C71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u w:val="single"/>
              </w:rPr>
            </w:pP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u w:val="single"/>
              </w:rPr>
              <w:t xml:space="preserve">                                                                                                           </w:t>
            </w:r>
            <w:r w:rsidR="004F27CE">
              <w:rPr>
                <w:rFonts w:ascii="Times New Roman CYR" w:hAnsi="Times New Roman CYR" w:cs="Times New Roman CYR"/>
                <w:kern w:val="0"/>
                <w:sz w:val="24"/>
                <w:szCs w:val="24"/>
                <w:u w:val="single"/>
              </w:rPr>
              <w:t xml:space="preserve">                                                                        </w:t>
            </w:r>
          </w:p>
          <w:p w14:paraId="37773EDA" w14:textId="77777777" w:rsidR="00C71A44" w:rsidRDefault="00C71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  <w:u w:val="single"/>
              </w:rPr>
            </w:pP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u w:val="single"/>
              </w:rPr>
              <w:t xml:space="preserve">                                                                                                           </w:t>
            </w:r>
            <w:r w:rsidR="004F27CE">
              <w:rPr>
                <w:rFonts w:ascii="Times New Roman CYR" w:hAnsi="Times New Roman CYR" w:cs="Times New Roman CYR"/>
                <w:kern w:val="0"/>
                <w:sz w:val="24"/>
                <w:szCs w:val="24"/>
                <w:u w:val="single"/>
              </w:rPr>
              <w:t xml:space="preserve">                                                                       </w:t>
            </w:r>
          </w:p>
          <w:p w14:paraId="74B2F53A" w14:textId="77777777" w:rsidR="00C71A44" w:rsidRDefault="00C71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u w:val="single"/>
              </w:rPr>
              <w:t xml:space="preserve">                                                                                                           </w:t>
            </w:r>
            <w:r w:rsidR="004F27CE">
              <w:rPr>
                <w:rFonts w:ascii="Times New Roman CYR" w:hAnsi="Times New Roman CYR" w:cs="Times New Roman CYR"/>
                <w:kern w:val="0"/>
                <w:sz w:val="24"/>
                <w:szCs w:val="24"/>
                <w:u w:val="single"/>
              </w:rPr>
              <w:t xml:space="preserve">                                                                             </w:t>
            </w:r>
          </w:p>
          <w:p w14:paraId="1076AF94" w14:textId="77777777" w:rsidR="00C71A44" w:rsidRDefault="00C71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4"/>
                <w:szCs w:val="24"/>
                <w:u w:val="single"/>
              </w:rPr>
            </w:pP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 xml:space="preserve">Найменування акціонера (якщо акціонер є юридичною особою):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u w:val="single"/>
              </w:rPr>
              <w:t xml:space="preserve">                                     </w:t>
            </w:r>
            <w:r w:rsidR="004F27CE">
              <w:rPr>
                <w:rFonts w:ascii="Times New Roman CYR" w:hAnsi="Times New Roman CYR" w:cs="Times New Roman CYR"/>
                <w:kern w:val="0"/>
                <w:sz w:val="24"/>
                <w:szCs w:val="24"/>
                <w:u w:val="single"/>
              </w:rPr>
              <w:t xml:space="preserve">                         </w:t>
            </w:r>
          </w:p>
          <w:p w14:paraId="343A7DD5" w14:textId="77777777" w:rsidR="00C71A44" w:rsidRDefault="00C71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u w:val="single"/>
              </w:rPr>
              <w:t xml:space="preserve">                                                                                                           </w:t>
            </w:r>
            <w:r w:rsidR="004F27CE">
              <w:rPr>
                <w:rFonts w:ascii="Times New Roman CYR" w:hAnsi="Times New Roman CYR" w:cs="Times New Roman CYR"/>
                <w:kern w:val="0"/>
                <w:sz w:val="24"/>
                <w:szCs w:val="24"/>
                <w:u w:val="single"/>
              </w:rPr>
              <w:t xml:space="preserve">                                                                       </w:t>
            </w:r>
          </w:p>
          <w:p w14:paraId="42FA2FA4" w14:textId="77777777" w:rsidR="00C71A44" w:rsidRDefault="00C71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 xml:space="preserve">Загальна кількість членів Наглядової ради, що обираються шляхом кумулятивного голосування (питання </w:t>
            </w:r>
            <w:r w:rsidR="00070303">
              <w:rPr>
                <w:rFonts w:ascii="Times New Roman CYR" w:hAnsi="Times New Roman CYR" w:cs="Times New Roman CYR"/>
                <w:kern w:val="0"/>
                <w:sz w:val="24"/>
                <w:szCs w:val="24"/>
                <w:lang w:val="ru-RU"/>
              </w:rPr>
              <w:t>2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 xml:space="preserve"> порядку денного): </w:t>
            </w:r>
            <w:r w:rsidR="008778C1">
              <w:rPr>
                <w:rFonts w:ascii="Times New Roman CYR" w:hAnsi="Times New Roman CYR" w:cs="Times New Roman CYR"/>
                <w:kern w:val="0"/>
                <w:sz w:val="24"/>
                <w:szCs w:val="24"/>
                <w:u w:val="single"/>
              </w:rPr>
              <w:t>5</w:t>
            </w:r>
          </w:p>
          <w:p w14:paraId="13028990" w14:textId="77777777" w:rsidR="00C71A44" w:rsidRDefault="00C71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 xml:space="preserve">Кількість голосів для кумулятивного голосування, що належить акціонеру, з питання обрання членів Наглядової ради (питання </w:t>
            </w:r>
            <w:r w:rsidR="00070303">
              <w:rPr>
                <w:rFonts w:ascii="Times New Roman CYR" w:hAnsi="Times New Roman CYR" w:cs="Times New Roman CYR"/>
                <w:kern w:val="0"/>
                <w:sz w:val="24"/>
                <w:szCs w:val="24"/>
                <w:lang w:val="ru-RU"/>
              </w:rPr>
              <w:t>2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 xml:space="preserve"> порядку денного): </w:t>
            </w: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  <w:u w:val="single"/>
              </w:rPr>
              <w:t xml:space="preserve">                </w:t>
            </w:r>
          </w:p>
        </w:tc>
      </w:tr>
    </w:tbl>
    <w:p w14:paraId="0FFDD68D" w14:textId="77777777" w:rsidR="00C71A44" w:rsidRDefault="00C71A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181C8E6E" w14:textId="77777777" w:rsidR="00C71A44" w:rsidRDefault="00C71A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  <w:r>
        <w:rPr>
          <w:rFonts w:ascii="Times New Roman CYR" w:hAnsi="Times New Roman CYR" w:cs="Times New Roman CYR"/>
          <w:kern w:val="0"/>
          <w:sz w:val="24"/>
          <w:szCs w:val="24"/>
          <w:u w:val="single"/>
        </w:rPr>
        <w:t>Питання порядку денного:</w:t>
      </w:r>
    </w:p>
    <w:p w14:paraId="1A90D613" w14:textId="77777777" w:rsidR="00C71A44" w:rsidRDefault="008778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kern w:val="0"/>
          <w:sz w:val="24"/>
          <w:szCs w:val="24"/>
        </w:rPr>
        <w:t>2</w:t>
      </w:r>
      <w:r w:rsidR="00C71A44">
        <w:rPr>
          <w:rFonts w:ascii="Times New Roman CYR" w:hAnsi="Times New Roman CYR" w:cs="Times New Roman CYR"/>
          <w:b/>
          <w:bCs/>
          <w:kern w:val="0"/>
          <w:sz w:val="24"/>
          <w:szCs w:val="24"/>
        </w:rPr>
        <w:t>. Обрання членів Наглядової ради Товариства.</w:t>
      </w:r>
    </w:p>
    <w:p w14:paraId="41714EA6" w14:textId="77777777" w:rsidR="00C71A44" w:rsidRDefault="00C71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200"/>
        <w:gridCol w:w="2265"/>
      </w:tblGrid>
      <w:tr w:rsidR="00D06DEF" w14:paraId="4F36501E" w14:textId="77777777" w:rsidTr="009463BF">
        <w:tc>
          <w:tcPr>
            <w:tcW w:w="8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6582F" w14:textId="77777777" w:rsidR="00D06DEF" w:rsidRDefault="00D06DEF" w:rsidP="00946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0"/>
              </w:rPr>
              <w:t>Перелік кандидатів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1B700" w14:textId="77777777" w:rsidR="00D06DEF" w:rsidRDefault="00D06DEF" w:rsidP="00946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0"/>
              </w:rPr>
              <w:t>Кількість голосів за кандидата</w:t>
            </w:r>
          </w:p>
        </w:tc>
      </w:tr>
      <w:tr w:rsidR="00D06DEF" w14:paraId="3367B51B" w14:textId="77777777" w:rsidTr="009463BF">
        <w:tc>
          <w:tcPr>
            <w:tcW w:w="8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C75EC" w14:textId="77777777" w:rsidR="00D06DEF" w:rsidRPr="00E11DE9" w:rsidRDefault="00D06DEF" w:rsidP="00946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 w:rsidRPr="00E11DE9">
              <w:rPr>
                <w:rFonts w:ascii="Times New Roman CYR" w:hAnsi="Times New Roman CYR" w:cs="Times New Roman CYR"/>
                <w:b/>
                <w:bCs/>
                <w:kern w:val="0"/>
              </w:rPr>
              <w:t xml:space="preserve">1. </w:t>
            </w:r>
            <w:proofErr w:type="spellStart"/>
            <w:r w:rsidRPr="00E11DE9">
              <w:rPr>
                <w:rFonts w:ascii="Times New Roman CYR" w:hAnsi="Times New Roman CYR" w:cs="Times New Roman CYR"/>
                <w:b/>
                <w:bCs/>
                <w:kern w:val="0"/>
              </w:rPr>
              <w:t>Берко</w:t>
            </w:r>
            <w:proofErr w:type="spellEnd"/>
            <w:r w:rsidRPr="00E11DE9">
              <w:rPr>
                <w:rFonts w:ascii="Times New Roman CYR" w:hAnsi="Times New Roman CYR" w:cs="Times New Roman CYR"/>
                <w:b/>
                <w:bCs/>
                <w:kern w:val="0"/>
              </w:rPr>
              <w:t xml:space="preserve"> Ірина Володимирівна</w:t>
            </w:r>
            <w:r w:rsidRPr="00E11DE9">
              <w:rPr>
                <w:rFonts w:ascii="Times New Roman CYR" w:hAnsi="Times New Roman CYR" w:cs="Times New Roman CYR"/>
                <w:kern w:val="0"/>
              </w:rPr>
              <w:t xml:space="preserve">, представник </w:t>
            </w:r>
            <w:r>
              <w:rPr>
                <w:rFonts w:ascii="Times New Roman CYR" w:hAnsi="Times New Roman CYR" w:cs="Times New Roman CYR"/>
                <w:kern w:val="0"/>
              </w:rPr>
              <w:t>акціонера</w:t>
            </w:r>
            <w:r w:rsidRPr="00E11DE9">
              <w:rPr>
                <w:rFonts w:ascii="Times New Roman CYR" w:hAnsi="Times New Roman CYR" w:cs="Times New Roman CYR"/>
                <w:kern w:val="0"/>
              </w:rPr>
              <w:t xml:space="preserve"> –ПрАТ "ГАЗТЕК, що володіє простими іменними акціями у кількості </w:t>
            </w:r>
            <w:r>
              <w:rPr>
                <w:rFonts w:ascii="Times New Roman CYR" w:hAnsi="Times New Roman CYR" w:cs="Times New Roman CYR"/>
                <w:kern w:val="0"/>
              </w:rPr>
              <w:t>81 339</w:t>
            </w:r>
            <w:r w:rsidRPr="00E11DE9">
              <w:rPr>
                <w:rFonts w:ascii="Times New Roman CYR" w:hAnsi="Times New Roman CYR" w:cs="Times New Roman CYR"/>
                <w:kern w:val="0"/>
              </w:rPr>
              <w:t xml:space="preserve"> штук</w:t>
            </w:r>
            <w:r>
              <w:rPr>
                <w:rFonts w:ascii="Times New Roman CYR" w:hAnsi="Times New Roman CYR" w:cs="Times New Roman CYR"/>
                <w:kern w:val="0"/>
              </w:rPr>
              <w:t>.</w:t>
            </w:r>
            <w:r w:rsidRPr="00E11DE9">
              <w:rPr>
                <w:rFonts w:ascii="Times New Roman CYR" w:hAnsi="Times New Roman CYR" w:cs="Times New Roman CYR"/>
                <w:kern w:val="0"/>
              </w:rPr>
              <w:t xml:space="preserve"> </w:t>
            </w:r>
          </w:p>
          <w:p w14:paraId="0034D593" w14:textId="77777777" w:rsidR="00D06DEF" w:rsidRPr="00E11DE9" w:rsidRDefault="00D06DEF" w:rsidP="00946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 w:rsidRPr="00E11DE9">
              <w:rPr>
                <w:rFonts w:ascii="Times New Roman CYR" w:hAnsi="Times New Roman CYR" w:cs="Times New Roman CYR"/>
                <w:kern w:val="0"/>
              </w:rPr>
              <w:t xml:space="preserve">Особа (особи), що внесла пропозицію щодо даного кандидата: </w:t>
            </w:r>
            <w:r w:rsidRPr="0045332B">
              <w:rPr>
                <w:rFonts w:ascii="Times New Roman CYR" w:hAnsi="Times New Roman CYR" w:cs="Times New Roman CYR"/>
                <w:kern w:val="0"/>
              </w:rPr>
              <w:t>акціонерне товариство «Державне акціонерне товариство «</w:t>
            </w:r>
            <w:proofErr w:type="spellStart"/>
            <w:r w:rsidRPr="0045332B">
              <w:rPr>
                <w:rFonts w:ascii="Times New Roman CYR" w:hAnsi="Times New Roman CYR" w:cs="Times New Roman CYR"/>
                <w:kern w:val="0"/>
              </w:rPr>
              <w:t>Чорноморнафтогаз</w:t>
            </w:r>
            <w:proofErr w:type="spellEnd"/>
            <w:r w:rsidRPr="0045332B">
              <w:rPr>
                <w:rFonts w:ascii="Times New Roman CYR" w:hAnsi="Times New Roman CYR" w:cs="Times New Roman CYR"/>
                <w:kern w:val="0"/>
              </w:rPr>
              <w:t xml:space="preserve">» (код згідно з ЄДРПОУ 00153117) управитель акціями  АТ </w:t>
            </w:r>
            <w:r>
              <w:rPr>
                <w:rFonts w:ascii="Times New Roman CYR" w:hAnsi="Times New Roman CYR" w:cs="Times New Roman CYR"/>
                <w:kern w:val="0"/>
              </w:rPr>
              <w:t>«</w:t>
            </w:r>
            <w:r w:rsidRPr="0045332B">
              <w:rPr>
                <w:rFonts w:ascii="Times New Roman CYR" w:hAnsi="Times New Roman CYR" w:cs="Times New Roman CYR"/>
                <w:kern w:val="0"/>
              </w:rPr>
              <w:t>ЖИТОМИРГАЗ</w:t>
            </w:r>
            <w:r>
              <w:rPr>
                <w:rFonts w:ascii="Times New Roman CYR" w:hAnsi="Times New Roman CYR" w:cs="Times New Roman CYR"/>
                <w:kern w:val="0"/>
              </w:rPr>
              <w:t>»</w:t>
            </w:r>
            <w:r w:rsidRPr="0045332B">
              <w:rPr>
                <w:rFonts w:ascii="Times New Roman CYR" w:hAnsi="Times New Roman CYR" w:cs="Times New Roman CYR"/>
                <w:kern w:val="0"/>
              </w:rPr>
              <w:t xml:space="preserve"> </w:t>
            </w:r>
            <w:r w:rsidRPr="0045332B">
              <w:rPr>
                <w:rFonts w:ascii="Times New Roman CYR" w:hAnsi="Times New Roman CYR" w:cs="Times New Roman CYR"/>
                <w:bCs/>
                <w:kern w:val="0"/>
              </w:rPr>
              <w:t xml:space="preserve">у кількості </w:t>
            </w:r>
            <w:r w:rsidRPr="0045332B">
              <w:rPr>
                <w:rFonts w:ascii="Times New Roman CYR" w:hAnsi="Times New Roman CYR" w:cs="Times New Roman CYR"/>
                <w:kern w:val="0"/>
              </w:rPr>
              <w:t>81 339 штук простих іменних акцій, власником яких є ПрАТ «ГАЗТЕК» згідно з договором управління активами (майном) від 05.07.2022 № 11/2022</w:t>
            </w:r>
          </w:p>
          <w:p w14:paraId="05F21F2E" w14:textId="77777777" w:rsidR="00D06DEF" w:rsidRPr="00E11DE9" w:rsidRDefault="00D06DEF" w:rsidP="00946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 w:rsidRPr="00E11DE9">
              <w:rPr>
                <w:rFonts w:ascii="Times New Roman CYR" w:hAnsi="Times New Roman CYR" w:cs="Times New Roman CYR"/>
                <w:kern w:val="0"/>
              </w:rPr>
              <w:t>Наявна письмова заява кандидата про згоду на обрання членом органу акціонерного товариства.</w:t>
            </w:r>
          </w:p>
          <w:p w14:paraId="34A2D2B9" w14:textId="77777777" w:rsidR="00D06DEF" w:rsidRPr="00E11DE9" w:rsidRDefault="00D06DEF" w:rsidP="00946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 w:rsidRPr="00E11DE9">
              <w:rPr>
                <w:rFonts w:ascii="Times New Roman CYR" w:hAnsi="Times New Roman CYR" w:cs="Times New Roman CYR"/>
                <w:kern w:val="0"/>
              </w:rPr>
              <w:t>В письмовій заяві кандидата про згоду на обрання членом органу акціонерного товариства наявні всі відомості про кандидата. Кандидат не надав згоди на поширення конфіденційної інформації стосовно себе.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ACF18" w14:textId="77777777" w:rsidR="00D06DEF" w:rsidRDefault="00D06DEF" w:rsidP="00946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</w:tr>
      <w:tr w:rsidR="00D06DEF" w14:paraId="464644B7" w14:textId="77777777" w:rsidTr="009463BF">
        <w:tc>
          <w:tcPr>
            <w:tcW w:w="8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BA5D3" w14:textId="77777777" w:rsidR="00D06DEF" w:rsidRPr="00E11DE9" w:rsidRDefault="00D06DEF" w:rsidP="00946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 w:rsidRPr="00E11DE9">
              <w:rPr>
                <w:rFonts w:ascii="Times New Roman CYR" w:hAnsi="Times New Roman CYR" w:cs="Times New Roman CYR"/>
                <w:b/>
                <w:bCs/>
                <w:kern w:val="0"/>
              </w:rPr>
              <w:t xml:space="preserve">2. </w:t>
            </w:r>
            <w:r>
              <w:rPr>
                <w:rFonts w:ascii="Times New Roman CYR" w:hAnsi="Times New Roman CYR" w:cs="Times New Roman CYR"/>
                <w:b/>
                <w:bCs/>
                <w:kern w:val="0"/>
              </w:rPr>
              <w:t>Горбенко Дарія Валеріївна</w:t>
            </w:r>
            <w:r w:rsidRPr="00E11DE9">
              <w:rPr>
                <w:rFonts w:ascii="Times New Roman CYR" w:hAnsi="Times New Roman CYR" w:cs="Times New Roman CYR"/>
                <w:kern w:val="0"/>
              </w:rPr>
              <w:t xml:space="preserve">, представник </w:t>
            </w:r>
            <w:r>
              <w:rPr>
                <w:rFonts w:ascii="Times New Roman CYR" w:hAnsi="Times New Roman CYR" w:cs="Times New Roman CYR"/>
                <w:kern w:val="0"/>
              </w:rPr>
              <w:t>акціонера</w:t>
            </w:r>
            <w:r w:rsidRPr="00E11DE9">
              <w:rPr>
                <w:rFonts w:ascii="Times New Roman CYR" w:hAnsi="Times New Roman CYR" w:cs="Times New Roman CYR"/>
                <w:kern w:val="0"/>
              </w:rPr>
              <w:t xml:space="preserve"> –ПрАТ "ГАЗТЕК, що володіє простими іменними акціями у кількості </w:t>
            </w:r>
            <w:r>
              <w:rPr>
                <w:rFonts w:ascii="Times New Roman CYR" w:hAnsi="Times New Roman CYR" w:cs="Times New Roman CYR"/>
                <w:kern w:val="0"/>
              </w:rPr>
              <w:t>81 339</w:t>
            </w:r>
            <w:r w:rsidRPr="00E11DE9">
              <w:rPr>
                <w:rFonts w:ascii="Times New Roman CYR" w:hAnsi="Times New Roman CYR" w:cs="Times New Roman CYR"/>
                <w:kern w:val="0"/>
              </w:rPr>
              <w:t xml:space="preserve"> штук</w:t>
            </w:r>
            <w:r>
              <w:rPr>
                <w:rFonts w:ascii="Times New Roman CYR" w:hAnsi="Times New Roman CYR" w:cs="Times New Roman CYR"/>
                <w:kern w:val="0"/>
              </w:rPr>
              <w:t>.</w:t>
            </w:r>
            <w:r w:rsidRPr="00E11DE9">
              <w:rPr>
                <w:rFonts w:ascii="Times New Roman CYR" w:hAnsi="Times New Roman CYR" w:cs="Times New Roman CYR"/>
                <w:kern w:val="0"/>
              </w:rPr>
              <w:t xml:space="preserve"> </w:t>
            </w:r>
          </w:p>
          <w:p w14:paraId="6A356166" w14:textId="77777777" w:rsidR="00D06DEF" w:rsidRPr="00E11DE9" w:rsidRDefault="00D06DEF" w:rsidP="00946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 w:rsidRPr="00E11DE9">
              <w:rPr>
                <w:rFonts w:ascii="Times New Roman CYR" w:hAnsi="Times New Roman CYR" w:cs="Times New Roman CYR"/>
                <w:kern w:val="0"/>
              </w:rPr>
              <w:t xml:space="preserve">Особа (особи), що внесла пропозицію щодо даного кандидата: </w:t>
            </w:r>
            <w:r w:rsidRPr="0045332B">
              <w:rPr>
                <w:rFonts w:ascii="Times New Roman CYR" w:hAnsi="Times New Roman CYR" w:cs="Times New Roman CYR"/>
                <w:kern w:val="0"/>
              </w:rPr>
              <w:t>акціонерне товариство «Державне акціонерне товариство «</w:t>
            </w:r>
            <w:proofErr w:type="spellStart"/>
            <w:r w:rsidRPr="0045332B">
              <w:rPr>
                <w:rFonts w:ascii="Times New Roman CYR" w:hAnsi="Times New Roman CYR" w:cs="Times New Roman CYR"/>
                <w:kern w:val="0"/>
              </w:rPr>
              <w:t>Чорноморнафтогаз</w:t>
            </w:r>
            <w:proofErr w:type="spellEnd"/>
            <w:r w:rsidRPr="0045332B">
              <w:rPr>
                <w:rFonts w:ascii="Times New Roman CYR" w:hAnsi="Times New Roman CYR" w:cs="Times New Roman CYR"/>
                <w:kern w:val="0"/>
              </w:rPr>
              <w:t xml:space="preserve">» (код згідно з ЄДРПОУ 00153117) управитель акціями  АТ </w:t>
            </w:r>
            <w:r>
              <w:rPr>
                <w:rFonts w:ascii="Times New Roman CYR" w:hAnsi="Times New Roman CYR" w:cs="Times New Roman CYR"/>
                <w:kern w:val="0"/>
              </w:rPr>
              <w:t>«</w:t>
            </w:r>
            <w:r w:rsidRPr="0045332B">
              <w:rPr>
                <w:rFonts w:ascii="Times New Roman CYR" w:hAnsi="Times New Roman CYR" w:cs="Times New Roman CYR"/>
                <w:kern w:val="0"/>
              </w:rPr>
              <w:t>ЖИТОМИРГАЗ</w:t>
            </w:r>
            <w:r>
              <w:rPr>
                <w:rFonts w:ascii="Times New Roman CYR" w:hAnsi="Times New Roman CYR" w:cs="Times New Roman CYR"/>
                <w:kern w:val="0"/>
              </w:rPr>
              <w:t>»</w:t>
            </w:r>
            <w:r w:rsidRPr="0045332B">
              <w:rPr>
                <w:rFonts w:ascii="Times New Roman CYR" w:hAnsi="Times New Roman CYR" w:cs="Times New Roman CYR"/>
                <w:kern w:val="0"/>
              </w:rPr>
              <w:t xml:space="preserve"> </w:t>
            </w:r>
            <w:r w:rsidRPr="0045332B">
              <w:rPr>
                <w:rFonts w:ascii="Times New Roman CYR" w:hAnsi="Times New Roman CYR" w:cs="Times New Roman CYR"/>
                <w:bCs/>
                <w:kern w:val="0"/>
              </w:rPr>
              <w:t xml:space="preserve">у кількості </w:t>
            </w:r>
            <w:r w:rsidRPr="0045332B">
              <w:rPr>
                <w:rFonts w:ascii="Times New Roman CYR" w:hAnsi="Times New Roman CYR" w:cs="Times New Roman CYR"/>
                <w:kern w:val="0"/>
              </w:rPr>
              <w:t>81 339 штук простих іменних акцій, власником яких є ПрАТ «ГАЗТЕК» згідно з договором управління активами (майном) від 05.07.2022 № 11/2022</w:t>
            </w:r>
          </w:p>
          <w:p w14:paraId="1CE6666A" w14:textId="77777777" w:rsidR="00D06DEF" w:rsidRPr="00E11DE9" w:rsidRDefault="00D06DEF" w:rsidP="00946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 w:rsidRPr="00E11DE9">
              <w:rPr>
                <w:rFonts w:ascii="Times New Roman CYR" w:hAnsi="Times New Roman CYR" w:cs="Times New Roman CYR"/>
                <w:kern w:val="0"/>
              </w:rPr>
              <w:t xml:space="preserve">Наявна письмова заява кандидата про згоду на обрання членом органу акціонерного </w:t>
            </w:r>
            <w:r w:rsidRPr="00E11DE9">
              <w:rPr>
                <w:rFonts w:ascii="Times New Roman CYR" w:hAnsi="Times New Roman CYR" w:cs="Times New Roman CYR"/>
                <w:kern w:val="0"/>
              </w:rPr>
              <w:lastRenderedPageBreak/>
              <w:t>товариства.</w:t>
            </w:r>
          </w:p>
          <w:p w14:paraId="4DF3BA9D" w14:textId="77777777" w:rsidR="00D06DEF" w:rsidRPr="00E11DE9" w:rsidRDefault="00D06DEF" w:rsidP="00946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 w:rsidRPr="00E11DE9">
              <w:rPr>
                <w:rFonts w:ascii="Times New Roman CYR" w:hAnsi="Times New Roman CYR" w:cs="Times New Roman CYR"/>
                <w:kern w:val="0"/>
              </w:rPr>
              <w:t>В письмовій заяві кандидата про згоду на обрання членом органу акціонерного товариства наявні всі відомості про кандидата. Кандидат не надав згоди на поширення конфіденційної інформації стосовно себе.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AE52A" w14:textId="77777777" w:rsidR="00D06DEF" w:rsidRDefault="00D06DEF" w:rsidP="00946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</w:tr>
      <w:tr w:rsidR="00D06DEF" w14:paraId="4AD49D01" w14:textId="77777777" w:rsidTr="009463BF">
        <w:tc>
          <w:tcPr>
            <w:tcW w:w="8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6ECC3" w14:textId="77777777" w:rsidR="00D06DEF" w:rsidRPr="00E11DE9" w:rsidRDefault="00D06DEF" w:rsidP="00946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 w:rsidRPr="00E11DE9">
              <w:rPr>
                <w:rFonts w:ascii="Times New Roman CYR" w:hAnsi="Times New Roman CYR" w:cs="Times New Roman CYR"/>
                <w:b/>
                <w:bCs/>
                <w:kern w:val="0"/>
              </w:rPr>
              <w:t>3. Куниця Дорина Леонідівна</w:t>
            </w:r>
            <w:r w:rsidRPr="00E11DE9">
              <w:rPr>
                <w:rFonts w:ascii="Times New Roman CYR" w:hAnsi="Times New Roman CYR" w:cs="Times New Roman CYR"/>
                <w:kern w:val="0"/>
              </w:rPr>
              <w:t xml:space="preserve">, представник </w:t>
            </w:r>
            <w:r>
              <w:rPr>
                <w:rFonts w:ascii="Times New Roman CYR" w:hAnsi="Times New Roman CYR" w:cs="Times New Roman CYR"/>
                <w:kern w:val="0"/>
              </w:rPr>
              <w:t>акціонера</w:t>
            </w:r>
            <w:r w:rsidRPr="00E11DE9">
              <w:rPr>
                <w:rFonts w:ascii="Times New Roman CYR" w:hAnsi="Times New Roman CYR" w:cs="Times New Roman CYR"/>
                <w:kern w:val="0"/>
              </w:rPr>
              <w:t xml:space="preserve"> –ПрАТ "ГАЗТЕК, що володіє простими іменними акціями у кількості </w:t>
            </w:r>
            <w:r>
              <w:rPr>
                <w:rFonts w:ascii="Times New Roman CYR" w:hAnsi="Times New Roman CYR" w:cs="Times New Roman CYR"/>
                <w:kern w:val="0"/>
              </w:rPr>
              <w:t>81 339</w:t>
            </w:r>
            <w:r w:rsidRPr="00E11DE9">
              <w:rPr>
                <w:rFonts w:ascii="Times New Roman CYR" w:hAnsi="Times New Roman CYR" w:cs="Times New Roman CYR"/>
                <w:kern w:val="0"/>
              </w:rPr>
              <w:t xml:space="preserve"> штук</w:t>
            </w:r>
            <w:r>
              <w:rPr>
                <w:rFonts w:ascii="Times New Roman CYR" w:hAnsi="Times New Roman CYR" w:cs="Times New Roman CYR"/>
                <w:kern w:val="0"/>
              </w:rPr>
              <w:t>.</w:t>
            </w:r>
            <w:r w:rsidRPr="00E11DE9">
              <w:rPr>
                <w:rFonts w:ascii="Times New Roman CYR" w:hAnsi="Times New Roman CYR" w:cs="Times New Roman CYR"/>
                <w:kern w:val="0"/>
              </w:rPr>
              <w:t xml:space="preserve"> </w:t>
            </w:r>
          </w:p>
          <w:p w14:paraId="3A75A4DF" w14:textId="77777777" w:rsidR="00D06DEF" w:rsidRPr="00E11DE9" w:rsidRDefault="00D06DEF" w:rsidP="00946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 w:rsidRPr="00E11DE9">
              <w:rPr>
                <w:rFonts w:ascii="Times New Roman CYR" w:hAnsi="Times New Roman CYR" w:cs="Times New Roman CYR"/>
                <w:kern w:val="0"/>
              </w:rPr>
              <w:t xml:space="preserve">Особа (особи), що внесла пропозицію щодо даного кандидата: </w:t>
            </w:r>
            <w:r w:rsidRPr="0045332B">
              <w:rPr>
                <w:rFonts w:ascii="Times New Roman CYR" w:hAnsi="Times New Roman CYR" w:cs="Times New Roman CYR"/>
                <w:kern w:val="0"/>
              </w:rPr>
              <w:t>акціонерне товариство «Державне акціонерне товариство «</w:t>
            </w:r>
            <w:proofErr w:type="spellStart"/>
            <w:r w:rsidRPr="0045332B">
              <w:rPr>
                <w:rFonts w:ascii="Times New Roman CYR" w:hAnsi="Times New Roman CYR" w:cs="Times New Roman CYR"/>
                <w:kern w:val="0"/>
              </w:rPr>
              <w:t>Чорноморнафтогаз</w:t>
            </w:r>
            <w:proofErr w:type="spellEnd"/>
            <w:r w:rsidRPr="0045332B">
              <w:rPr>
                <w:rFonts w:ascii="Times New Roman CYR" w:hAnsi="Times New Roman CYR" w:cs="Times New Roman CYR"/>
                <w:kern w:val="0"/>
              </w:rPr>
              <w:t xml:space="preserve">» (код згідно з ЄДРПОУ 00153117) управитель акціями  АТ </w:t>
            </w:r>
            <w:r>
              <w:rPr>
                <w:rFonts w:ascii="Times New Roman CYR" w:hAnsi="Times New Roman CYR" w:cs="Times New Roman CYR"/>
                <w:kern w:val="0"/>
              </w:rPr>
              <w:t>«</w:t>
            </w:r>
            <w:r w:rsidRPr="0045332B">
              <w:rPr>
                <w:rFonts w:ascii="Times New Roman CYR" w:hAnsi="Times New Roman CYR" w:cs="Times New Roman CYR"/>
                <w:kern w:val="0"/>
              </w:rPr>
              <w:t>ЖИТОМИРГАЗ</w:t>
            </w:r>
            <w:r>
              <w:rPr>
                <w:rFonts w:ascii="Times New Roman CYR" w:hAnsi="Times New Roman CYR" w:cs="Times New Roman CYR"/>
                <w:kern w:val="0"/>
              </w:rPr>
              <w:t>»</w:t>
            </w:r>
            <w:r w:rsidRPr="0045332B">
              <w:rPr>
                <w:rFonts w:ascii="Times New Roman CYR" w:hAnsi="Times New Roman CYR" w:cs="Times New Roman CYR"/>
                <w:kern w:val="0"/>
              </w:rPr>
              <w:t xml:space="preserve"> </w:t>
            </w:r>
            <w:r w:rsidRPr="0045332B">
              <w:rPr>
                <w:rFonts w:ascii="Times New Roman CYR" w:hAnsi="Times New Roman CYR" w:cs="Times New Roman CYR"/>
                <w:bCs/>
                <w:kern w:val="0"/>
              </w:rPr>
              <w:t xml:space="preserve">у кількості </w:t>
            </w:r>
            <w:r w:rsidRPr="0045332B">
              <w:rPr>
                <w:rFonts w:ascii="Times New Roman CYR" w:hAnsi="Times New Roman CYR" w:cs="Times New Roman CYR"/>
                <w:kern w:val="0"/>
              </w:rPr>
              <w:t>81 339 штук простих іменних акцій, власником яких є ПрАТ «ГАЗТЕК» згідно з договором управління активами (майном) від 05.07.2022 № 11/2022</w:t>
            </w:r>
          </w:p>
          <w:p w14:paraId="4E42C30C" w14:textId="77777777" w:rsidR="00D06DEF" w:rsidRPr="00E11DE9" w:rsidRDefault="00D06DEF" w:rsidP="00946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 w:rsidRPr="00E11DE9">
              <w:rPr>
                <w:rFonts w:ascii="Times New Roman CYR" w:hAnsi="Times New Roman CYR" w:cs="Times New Roman CYR"/>
                <w:kern w:val="0"/>
              </w:rPr>
              <w:t>Наявна письмова заява кандидата про згоду на обрання членом органу акціонерного товариства.</w:t>
            </w:r>
          </w:p>
          <w:p w14:paraId="72417A80" w14:textId="77777777" w:rsidR="00D06DEF" w:rsidRPr="00E11DE9" w:rsidRDefault="00D06DEF" w:rsidP="00946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 w:rsidRPr="00E11DE9">
              <w:rPr>
                <w:rFonts w:ascii="Times New Roman CYR" w:hAnsi="Times New Roman CYR" w:cs="Times New Roman CYR"/>
                <w:kern w:val="0"/>
              </w:rPr>
              <w:t>В письмовій заяві кандидата про згоду на обрання членом органу акціонерного товариства наявні всі відомості про кандидата. Кандидат не надав згоди на поширення конфіденційної інформації стосовно себе.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563DB" w14:textId="77777777" w:rsidR="00D06DEF" w:rsidRDefault="00D06DEF" w:rsidP="00946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</w:tr>
      <w:tr w:rsidR="00D06DEF" w14:paraId="47B1B93C" w14:textId="77777777" w:rsidTr="009463BF">
        <w:tc>
          <w:tcPr>
            <w:tcW w:w="8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7FE09" w14:textId="77777777" w:rsidR="00D06DEF" w:rsidRPr="00E11DE9" w:rsidRDefault="00D06DEF" w:rsidP="00946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 w:rsidRPr="00E11DE9">
              <w:rPr>
                <w:rFonts w:ascii="Times New Roman CYR" w:hAnsi="Times New Roman CYR" w:cs="Times New Roman CYR"/>
                <w:b/>
                <w:bCs/>
                <w:kern w:val="0"/>
              </w:rPr>
              <w:t xml:space="preserve">4. </w:t>
            </w:r>
            <w:proofErr w:type="spellStart"/>
            <w:r w:rsidRPr="0045332B">
              <w:rPr>
                <w:rFonts w:ascii="Times New Roman CYR" w:hAnsi="Times New Roman CYR" w:cs="Times New Roman CYR"/>
                <w:b/>
                <w:bCs/>
                <w:kern w:val="0"/>
              </w:rPr>
              <w:t>Кулібаб</w:t>
            </w:r>
            <w:r>
              <w:rPr>
                <w:rFonts w:ascii="Times New Roman CYR" w:hAnsi="Times New Roman CYR" w:cs="Times New Roman CYR"/>
                <w:b/>
                <w:bCs/>
                <w:kern w:val="0"/>
              </w:rPr>
              <w:t>а</w:t>
            </w:r>
            <w:proofErr w:type="spellEnd"/>
            <w:r w:rsidRPr="0045332B">
              <w:rPr>
                <w:rFonts w:ascii="Times New Roman CYR" w:hAnsi="Times New Roman CYR" w:cs="Times New Roman CYR"/>
                <w:b/>
                <w:bCs/>
                <w:kern w:val="0"/>
              </w:rPr>
              <w:t xml:space="preserve"> Оксан</w:t>
            </w:r>
            <w:r>
              <w:rPr>
                <w:rFonts w:ascii="Times New Roman CYR" w:hAnsi="Times New Roman CYR" w:cs="Times New Roman CYR"/>
                <w:b/>
                <w:bCs/>
                <w:kern w:val="0"/>
              </w:rPr>
              <w:t>а</w:t>
            </w:r>
            <w:r w:rsidRPr="0045332B">
              <w:rPr>
                <w:rFonts w:ascii="Times New Roman CYR" w:hAnsi="Times New Roman CYR" w:cs="Times New Roman CYR"/>
                <w:b/>
                <w:bCs/>
                <w:kern w:val="0"/>
              </w:rPr>
              <w:t xml:space="preserve"> Василівн</w:t>
            </w:r>
            <w:r>
              <w:rPr>
                <w:rFonts w:ascii="Times New Roman CYR" w:hAnsi="Times New Roman CYR" w:cs="Times New Roman CYR"/>
                <w:b/>
                <w:bCs/>
                <w:kern w:val="0"/>
              </w:rPr>
              <w:t>а</w:t>
            </w:r>
            <w:r w:rsidRPr="00E11DE9">
              <w:rPr>
                <w:rFonts w:ascii="Times New Roman CYR" w:hAnsi="Times New Roman CYR" w:cs="Times New Roman CYR"/>
                <w:kern w:val="0"/>
              </w:rPr>
              <w:t xml:space="preserve">, представник </w:t>
            </w:r>
            <w:r>
              <w:rPr>
                <w:rFonts w:ascii="Times New Roman CYR" w:hAnsi="Times New Roman CYR" w:cs="Times New Roman CYR"/>
                <w:kern w:val="0"/>
              </w:rPr>
              <w:t>акціонера</w:t>
            </w:r>
            <w:r w:rsidRPr="00E11DE9">
              <w:rPr>
                <w:rFonts w:ascii="Times New Roman CYR" w:hAnsi="Times New Roman CYR" w:cs="Times New Roman CYR"/>
                <w:kern w:val="0"/>
              </w:rPr>
              <w:t xml:space="preserve"> –ПрАТ "ГАЗТЕК, що володіє простими іменними акціями у кількості </w:t>
            </w:r>
            <w:r>
              <w:rPr>
                <w:rFonts w:ascii="Times New Roman CYR" w:hAnsi="Times New Roman CYR" w:cs="Times New Roman CYR"/>
                <w:kern w:val="0"/>
              </w:rPr>
              <w:t>81 339</w:t>
            </w:r>
            <w:r w:rsidRPr="00E11DE9">
              <w:rPr>
                <w:rFonts w:ascii="Times New Roman CYR" w:hAnsi="Times New Roman CYR" w:cs="Times New Roman CYR"/>
                <w:kern w:val="0"/>
              </w:rPr>
              <w:t xml:space="preserve"> штук</w:t>
            </w:r>
            <w:r>
              <w:rPr>
                <w:rFonts w:ascii="Times New Roman CYR" w:hAnsi="Times New Roman CYR" w:cs="Times New Roman CYR"/>
                <w:kern w:val="0"/>
              </w:rPr>
              <w:t>.</w:t>
            </w:r>
            <w:r w:rsidRPr="00E11DE9">
              <w:rPr>
                <w:rFonts w:ascii="Times New Roman CYR" w:hAnsi="Times New Roman CYR" w:cs="Times New Roman CYR"/>
                <w:kern w:val="0"/>
              </w:rPr>
              <w:t xml:space="preserve"> </w:t>
            </w:r>
          </w:p>
          <w:p w14:paraId="36F994D5" w14:textId="77777777" w:rsidR="00D06DEF" w:rsidRPr="00E11DE9" w:rsidRDefault="00D06DEF" w:rsidP="00946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 w:rsidRPr="00E11DE9">
              <w:rPr>
                <w:rFonts w:ascii="Times New Roman CYR" w:hAnsi="Times New Roman CYR" w:cs="Times New Roman CYR"/>
                <w:kern w:val="0"/>
              </w:rPr>
              <w:t xml:space="preserve">Особа (особи), що внесла пропозицію щодо даного кандидата: </w:t>
            </w:r>
            <w:r w:rsidRPr="0045332B">
              <w:rPr>
                <w:rFonts w:ascii="Times New Roman CYR" w:hAnsi="Times New Roman CYR" w:cs="Times New Roman CYR"/>
                <w:kern w:val="0"/>
              </w:rPr>
              <w:t>акціонерне товариство «Державне акціонерне товариство «</w:t>
            </w:r>
            <w:proofErr w:type="spellStart"/>
            <w:r w:rsidRPr="0045332B">
              <w:rPr>
                <w:rFonts w:ascii="Times New Roman CYR" w:hAnsi="Times New Roman CYR" w:cs="Times New Roman CYR"/>
                <w:kern w:val="0"/>
              </w:rPr>
              <w:t>Чорноморнафтогаз</w:t>
            </w:r>
            <w:proofErr w:type="spellEnd"/>
            <w:r w:rsidRPr="0045332B">
              <w:rPr>
                <w:rFonts w:ascii="Times New Roman CYR" w:hAnsi="Times New Roman CYR" w:cs="Times New Roman CYR"/>
                <w:kern w:val="0"/>
              </w:rPr>
              <w:t xml:space="preserve">» (код згідно з ЄДРПОУ 00153117) управитель акціями  АТ </w:t>
            </w:r>
            <w:r>
              <w:rPr>
                <w:rFonts w:ascii="Times New Roman CYR" w:hAnsi="Times New Roman CYR" w:cs="Times New Roman CYR"/>
                <w:kern w:val="0"/>
              </w:rPr>
              <w:t>«</w:t>
            </w:r>
            <w:r w:rsidRPr="0045332B">
              <w:rPr>
                <w:rFonts w:ascii="Times New Roman CYR" w:hAnsi="Times New Roman CYR" w:cs="Times New Roman CYR"/>
                <w:kern w:val="0"/>
              </w:rPr>
              <w:t>ЖИТОМИРГАЗ</w:t>
            </w:r>
            <w:r>
              <w:rPr>
                <w:rFonts w:ascii="Times New Roman CYR" w:hAnsi="Times New Roman CYR" w:cs="Times New Roman CYR"/>
                <w:kern w:val="0"/>
              </w:rPr>
              <w:t>»</w:t>
            </w:r>
            <w:r w:rsidRPr="0045332B">
              <w:rPr>
                <w:rFonts w:ascii="Times New Roman CYR" w:hAnsi="Times New Roman CYR" w:cs="Times New Roman CYR"/>
                <w:kern w:val="0"/>
              </w:rPr>
              <w:t xml:space="preserve"> </w:t>
            </w:r>
            <w:r w:rsidRPr="0045332B">
              <w:rPr>
                <w:rFonts w:ascii="Times New Roman CYR" w:hAnsi="Times New Roman CYR" w:cs="Times New Roman CYR"/>
                <w:bCs/>
                <w:kern w:val="0"/>
              </w:rPr>
              <w:t xml:space="preserve">у кількості </w:t>
            </w:r>
            <w:r w:rsidRPr="0045332B">
              <w:rPr>
                <w:rFonts w:ascii="Times New Roman CYR" w:hAnsi="Times New Roman CYR" w:cs="Times New Roman CYR"/>
                <w:kern w:val="0"/>
              </w:rPr>
              <w:t>81 339 штук простих іменних акцій, власником яких є ПрАТ «ГАЗТЕК» згідно з договором управління активами (майном) від 05.07.2022 № 11/2022</w:t>
            </w:r>
          </w:p>
          <w:p w14:paraId="1FCF88FF" w14:textId="77777777" w:rsidR="00D06DEF" w:rsidRPr="00E11DE9" w:rsidRDefault="00D06DEF" w:rsidP="00946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 w:rsidRPr="00E11DE9">
              <w:rPr>
                <w:rFonts w:ascii="Times New Roman CYR" w:hAnsi="Times New Roman CYR" w:cs="Times New Roman CYR"/>
                <w:kern w:val="0"/>
              </w:rPr>
              <w:t>Наявна письмова заява кандидата про згоду на обрання членом органу акціонерного товариства.</w:t>
            </w:r>
          </w:p>
          <w:p w14:paraId="77C75B67" w14:textId="77777777" w:rsidR="00D06DEF" w:rsidRPr="00E11DE9" w:rsidRDefault="00D06DEF" w:rsidP="00946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 w:rsidRPr="00E11DE9">
              <w:rPr>
                <w:rFonts w:ascii="Times New Roman CYR" w:hAnsi="Times New Roman CYR" w:cs="Times New Roman CYR"/>
                <w:kern w:val="0"/>
              </w:rPr>
              <w:t>В письмовій заяві кандидата про згоду на обрання членом органу акціонерного товариства наявні всі відомості про кандидата. Кандидат не надав згоди на поширення конфіденційної інформації стосовно себе.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A642C" w14:textId="77777777" w:rsidR="00D06DEF" w:rsidRDefault="00D06DEF" w:rsidP="00946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</w:tr>
      <w:tr w:rsidR="00D06DEF" w14:paraId="41EBAFE7" w14:textId="77777777" w:rsidTr="009463BF">
        <w:tc>
          <w:tcPr>
            <w:tcW w:w="8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C170E" w14:textId="77777777" w:rsidR="00D06DEF" w:rsidRPr="00E11DE9" w:rsidRDefault="00D06DEF" w:rsidP="00946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 w:rsidRPr="00E11DE9">
              <w:rPr>
                <w:rFonts w:ascii="Times New Roman CYR" w:hAnsi="Times New Roman CYR" w:cs="Times New Roman CYR"/>
                <w:b/>
                <w:bCs/>
                <w:kern w:val="0"/>
              </w:rPr>
              <w:t xml:space="preserve">5. </w:t>
            </w:r>
            <w:r w:rsidRPr="0045332B">
              <w:rPr>
                <w:rFonts w:ascii="Times New Roman CYR" w:hAnsi="Times New Roman CYR" w:cs="Times New Roman CYR"/>
                <w:b/>
                <w:bCs/>
                <w:kern w:val="0"/>
              </w:rPr>
              <w:t>Матяш Тетян</w:t>
            </w:r>
            <w:r>
              <w:rPr>
                <w:rFonts w:ascii="Times New Roman CYR" w:hAnsi="Times New Roman CYR" w:cs="Times New Roman CYR"/>
                <w:b/>
                <w:bCs/>
                <w:kern w:val="0"/>
              </w:rPr>
              <w:t>а</w:t>
            </w:r>
            <w:r w:rsidRPr="0045332B">
              <w:rPr>
                <w:rFonts w:ascii="Times New Roman CYR" w:hAnsi="Times New Roman CYR" w:cs="Times New Roman CYR"/>
                <w:b/>
                <w:bCs/>
                <w:kern w:val="0"/>
              </w:rPr>
              <w:t xml:space="preserve"> Вікторівн</w:t>
            </w:r>
            <w:r>
              <w:rPr>
                <w:rFonts w:ascii="Times New Roman CYR" w:hAnsi="Times New Roman CYR" w:cs="Times New Roman CYR"/>
                <w:b/>
                <w:bCs/>
                <w:kern w:val="0"/>
              </w:rPr>
              <w:t>а</w:t>
            </w:r>
            <w:r w:rsidRPr="00E11DE9">
              <w:rPr>
                <w:rFonts w:ascii="Times New Roman CYR" w:hAnsi="Times New Roman CYR" w:cs="Times New Roman CYR"/>
                <w:kern w:val="0"/>
              </w:rPr>
              <w:t xml:space="preserve">, представник </w:t>
            </w:r>
            <w:r>
              <w:rPr>
                <w:rFonts w:ascii="Times New Roman CYR" w:hAnsi="Times New Roman CYR" w:cs="Times New Roman CYR"/>
                <w:kern w:val="0"/>
              </w:rPr>
              <w:t>акціонера</w:t>
            </w:r>
            <w:r w:rsidRPr="00E11DE9">
              <w:rPr>
                <w:rFonts w:ascii="Times New Roman CYR" w:hAnsi="Times New Roman CYR" w:cs="Times New Roman CYR"/>
                <w:kern w:val="0"/>
              </w:rPr>
              <w:t xml:space="preserve"> –ПрАТ "ГАЗТЕК, що володіє простими іменними акціями у кількості </w:t>
            </w:r>
            <w:r>
              <w:rPr>
                <w:rFonts w:ascii="Times New Roman CYR" w:hAnsi="Times New Roman CYR" w:cs="Times New Roman CYR"/>
                <w:kern w:val="0"/>
              </w:rPr>
              <w:t>81 339</w:t>
            </w:r>
            <w:r w:rsidRPr="00E11DE9">
              <w:rPr>
                <w:rFonts w:ascii="Times New Roman CYR" w:hAnsi="Times New Roman CYR" w:cs="Times New Roman CYR"/>
                <w:kern w:val="0"/>
              </w:rPr>
              <w:t xml:space="preserve"> штук</w:t>
            </w:r>
            <w:r>
              <w:rPr>
                <w:rFonts w:ascii="Times New Roman CYR" w:hAnsi="Times New Roman CYR" w:cs="Times New Roman CYR"/>
                <w:kern w:val="0"/>
              </w:rPr>
              <w:t>.</w:t>
            </w:r>
            <w:r w:rsidRPr="00E11DE9">
              <w:rPr>
                <w:rFonts w:ascii="Times New Roman CYR" w:hAnsi="Times New Roman CYR" w:cs="Times New Roman CYR"/>
                <w:kern w:val="0"/>
              </w:rPr>
              <w:t xml:space="preserve"> </w:t>
            </w:r>
          </w:p>
          <w:p w14:paraId="38AD28E9" w14:textId="77777777" w:rsidR="00D06DEF" w:rsidRPr="00E11DE9" w:rsidRDefault="00D06DEF" w:rsidP="00946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 w:rsidRPr="00E11DE9">
              <w:rPr>
                <w:rFonts w:ascii="Times New Roman CYR" w:hAnsi="Times New Roman CYR" w:cs="Times New Roman CYR"/>
                <w:kern w:val="0"/>
              </w:rPr>
              <w:t xml:space="preserve">Особа (особи), що внесла пропозицію щодо даного кандидата: </w:t>
            </w:r>
            <w:r w:rsidRPr="0045332B">
              <w:rPr>
                <w:rFonts w:ascii="Times New Roman CYR" w:hAnsi="Times New Roman CYR" w:cs="Times New Roman CYR"/>
                <w:kern w:val="0"/>
              </w:rPr>
              <w:t>акціонерне товариство «Державне акціонерне товариство «</w:t>
            </w:r>
            <w:proofErr w:type="spellStart"/>
            <w:r w:rsidRPr="0045332B">
              <w:rPr>
                <w:rFonts w:ascii="Times New Roman CYR" w:hAnsi="Times New Roman CYR" w:cs="Times New Roman CYR"/>
                <w:kern w:val="0"/>
              </w:rPr>
              <w:t>Чорноморнафтогаз</w:t>
            </w:r>
            <w:proofErr w:type="spellEnd"/>
            <w:r w:rsidRPr="0045332B">
              <w:rPr>
                <w:rFonts w:ascii="Times New Roman CYR" w:hAnsi="Times New Roman CYR" w:cs="Times New Roman CYR"/>
                <w:kern w:val="0"/>
              </w:rPr>
              <w:t xml:space="preserve">» (код згідно з ЄДРПОУ 00153117) управитель акціями  АТ </w:t>
            </w:r>
            <w:r>
              <w:rPr>
                <w:rFonts w:ascii="Times New Roman CYR" w:hAnsi="Times New Roman CYR" w:cs="Times New Roman CYR"/>
                <w:kern w:val="0"/>
              </w:rPr>
              <w:t>«</w:t>
            </w:r>
            <w:r w:rsidRPr="0045332B">
              <w:rPr>
                <w:rFonts w:ascii="Times New Roman CYR" w:hAnsi="Times New Roman CYR" w:cs="Times New Roman CYR"/>
                <w:kern w:val="0"/>
              </w:rPr>
              <w:t>ЖИТОМИРГАЗ</w:t>
            </w:r>
            <w:r>
              <w:rPr>
                <w:rFonts w:ascii="Times New Roman CYR" w:hAnsi="Times New Roman CYR" w:cs="Times New Roman CYR"/>
                <w:kern w:val="0"/>
              </w:rPr>
              <w:t>»</w:t>
            </w:r>
            <w:r w:rsidRPr="0045332B">
              <w:rPr>
                <w:rFonts w:ascii="Times New Roman CYR" w:hAnsi="Times New Roman CYR" w:cs="Times New Roman CYR"/>
                <w:kern w:val="0"/>
              </w:rPr>
              <w:t xml:space="preserve"> </w:t>
            </w:r>
            <w:r w:rsidRPr="0045332B">
              <w:rPr>
                <w:rFonts w:ascii="Times New Roman CYR" w:hAnsi="Times New Roman CYR" w:cs="Times New Roman CYR"/>
                <w:bCs/>
                <w:kern w:val="0"/>
              </w:rPr>
              <w:t xml:space="preserve">у кількості </w:t>
            </w:r>
            <w:r w:rsidRPr="0045332B">
              <w:rPr>
                <w:rFonts w:ascii="Times New Roman CYR" w:hAnsi="Times New Roman CYR" w:cs="Times New Roman CYR"/>
                <w:kern w:val="0"/>
              </w:rPr>
              <w:t>81 339 штук простих іменних акцій, власником яких є ПрАТ «ГАЗТЕК» згідно з договором управління активами (майном) від 05.07.2022 № 11/2022</w:t>
            </w:r>
          </w:p>
          <w:p w14:paraId="66074EA8" w14:textId="77777777" w:rsidR="00D06DEF" w:rsidRPr="00E11DE9" w:rsidRDefault="00D06DEF" w:rsidP="00946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 w:rsidRPr="00E11DE9">
              <w:rPr>
                <w:rFonts w:ascii="Times New Roman CYR" w:hAnsi="Times New Roman CYR" w:cs="Times New Roman CYR"/>
                <w:kern w:val="0"/>
              </w:rPr>
              <w:t>Наявна письмова заява кандидата про згоду на обрання членом органу акціонерного товариства.</w:t>
            </w:r>
          </w:p>
          <w:p w14:paraId="41615EF8" w14:textId="77777777" w:rsidR="00D06DEF" w:rsidRPr="00E11DE9" w:rsidRDefault="00D06DEF" w:rsidP="00946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 w:rsidRPr="00E11DE9">
              <w:rPr>
                <w:rFonts w:ascii="Times New Roman CYR" w:hAnsi="Times New Roman CYR" w:cs="Times New Roman CYR"/>
                <w:kern w:val="0"/>
              </w:rPr>
              <w:t>В письмовій заяві кандидата про згоду на обрання членом органу акціонерного товариства наявні всі відомості про кандидата. Кандидат не надав згоди на поширення конфіденційної інформації стосовно себе.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52510" w14:textId="77777777" w:rsidR="00D06DEF" w:rsidRDefault="00D06DEF" w:rsidP="00946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</w:tr>
    </w:tbl>
    <w:p w14:paraId="1B03C52F" w14:textId="77777777" w:rsidR="00C71A44" w:rsidRDefault="00C71A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7AB0528B" w14:textId="77777777" w:rsidR="00C71A44" w:rsidRDefault="00C71A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595BA0B8" w14:textId="77777777" w:rsidR="00C71A44" w:rsidRDefault="00C71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  <w:sz w:val="20"/>
          <w:szCs w:val="20"/>
        </w:rPr>
      </w:pPr>
      <w:r>
        <w:rPr>
          <w:rFonts w:ascii="Times New Roman CYR" w:hAnsi="Times New Roman CYR" w:cs="Times New Roman CYR"/>
          <w:kern w:val="0"/>
          <w:sz w:val="20"/>
          <w:szCs w:val="20"/>
        </w:rPr>
        <w:t>Увага!</w:t>
      </w:r>
    </w:p>
    <w:p w14:paraId="2B31A75C" w14:textId="77777777" w:rsidR="00C71A44" w:rsidRDefault="00C71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  <w:sz w:val="20"/>
          <w:szCs w:val="20"/>
        </w:rPr>
      </w:pPr>
      <w:r>
        <w:rPr>
          <w:rFonts w:ascii="Times New Roman CYR" w:hAnsi="Times New Roman CYR" w:cs="Times New Roman CYR"/>
          <w:kern w:val="0"/>
          <w:sz w:val="20"/>
          <w:szCs w:val="20"/>
        </w:rPr>
        <w:t>Бюлетень повинен бути підписаний акціонером (представником акціонера) та має містити реквізити акціонера (представника акціонера) та найменування юридичної особи у разі, якщо вона є акціонером. За відсутності таких реквізитів і підпису бюлетень вважається недійсним.</w:t>
      </w:r>
    </w:p>
    <w:p w14:paraId="2AEE3935" w14:textId="77777777" w:rsidR="00C71A44" w:rsidRDefault="00C71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  <w:sz w:val="20"/>
          <w:szCs w:val="20"/>
        </w:rPr>
      </w:pPr>
      <w:r>
        <w:rPr>
          <w:rFonts w:ascii="Times New Roman CYR" w:hAnsi="Times New Roman CYR" w:cs="Times New Roman CYR"/>
          <w:kern w:val="0"/>
          <w:sz w:val="20"/>
          <w:szCs w:val="20"/>
        </w:rPr>
        <w:t>Голосування за цим бюлетенем проводиться шляхом кумулятивного голосування. При кумулятивному голосуванні кількість голосів, з якою зареєструвався акціонер або його представник, помножується на кількість членів органу акціонерного товариства, що обирається, а акціонер або його представник має право віддати всі підраховані таким чином голоси за одного кандидата або розподілити їх між кількома кандидатами, зазначивши навпроти кожного з обраних кандидатів відповідну кількість голосів.</w:t>
      </w:r>
    </w:p>
    <w:p w14:paraId="1015765B" w14:textId="77777777" w:rsidR="00C71A44" w:rsidRDefault="00C71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  <w:sz w:val="20"/>
          <w:szCs w:val="20"/>
        </w:rPr>
      </w:pPr>
      <w:r>
        <w:rPr>
          <w:rFonts w:ascii="Times New Roman CYR" w:hAnsi="Times New Roman CYR" w:cs="Times New Roman CYR"/>
          <w:kern w:val="0"/>
          <w:sz w:val="20"/>
          <w:szCs w:val="20"/>
        </w:rPr>
        <w:t>У випадку, якщо арифметична сума голосів, розподілених між кандидатами, буде перевищувати кількість голосів для кумулятивного голосування, бюлетень вважатиметься недійсним.</w:t>
      </w:r>
    </w:p>
    <w:p w14:paraId="226A3B35" w14:textId="77777777" w:rsidR="00DC39B9" w:rsidRDefault="00DC39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  <w:sz w:val="20"/>
          <w:szCs w:val="20"/>
        </w:rPr>
      </w:pPr>
    </w:p>
    <w:sectPr w:rsidR="00DC39B9">
      <w:footerReference w:type="default" r:id="rId6"/>
      <w:pgSz w:w="11905" w:h="16837"/>
      <w:pgMar w:top="570" w:right="720" w:bottom="570" w:left="720" w:header="708" w:footer="36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9E856" w14:textId="77777777" w:rsidR="00027B87" w:rsidRDefault="00027B87">
      <w:pPr>
        <w:spacing w:after="0" w:line="240" w:lineRule="auto"/>
      </w:pPr>
      <w:r>
        <w:separator/>
      </w:r>
    </w:p>
  </w:endnote>
  <w:endnote w:type="continuationSeparator" w:id="0">
    <w:p w14:paraId="110428D3" w14:textId="77777777" w:rsidR="00027B87" w:rsidRDefault="00027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A0C08" w14:textId="77777777" w:rsidR="00C71A44" w:rsidRDefault="00C71A44">
    <w:pPr>
      <w:widowControl w:val="0"/>
      <w:autoSpaceDE w:val="0"/>
      <w:autoSpaceDN w:val="0"/>
      <w:adjustRightInd w:val="0"/>
      <w:spacing w:after="0" w:line="240" w:lineRule="auto"/>
      <w:rPr>
        <w:rFonts w:ascii="Times New Roman CYR" w:hAnsi="Times New Roman CYR" w:cs="Times New Roman CYR"/>
        <w:kern w:val="0"/>
        <w:sz w:val="24"/>
        <w:szCs w:val="24"/>
        <w:lang w:val="ru-RU"/>
      </w:rPr>
    </w:pPr>
    <w:proofErr w:type="spellStart"/>
    <w:r>
      <w:rPr>
        <w:rFonts w:ascii="Times New Roman CYR" w:hAnsi="Times New Roman CYR" w:cs="Times New Roman CYR"/>
        <w:kern w:val="0"/>
        <w:sz w:val="24"/>
        <w:szCs w:val="24"/>
        <w:lang w:val="ru-RU"/>
      </w:rPr>
      <w:t>Підпис</w:t>
    </w:r>
    <w:proofErr w:type="spellEnd"/>
    <w:r>
      <w:rPr>
        <w:rFonts w:ascii="Times New Roman CYR" w:hAnsi="Times New Roman CYR" w:cs="Times New Roman CYR"/>
        <w:kern w:val="0"/>
        <w:sz w:val="24"/>
        <w:szCs w:val="24"/>
        <w:lang w:val="ru-RU"/>
      </w:rPr>
      <w:t xml:space="preserve"> </w:t>
    </w:r>
    <w:proofErr w:type="spellStart"/>
    <w:r>
      <w:rPr>
        <w:rFonts w:ascii="Times New Roman CYR" w:hAnsi="Times New Roman CYR" w:cs="Times New Roman CYR"/>
        <w:kern w:val="0"/>
        <w:sz w:val="24"/>
        <w:szCs w:val="24"/>
        <w:lang w:val="ru-RU"/>
      </w:rPr>
      <w:t>акціонера</w:t>
    </w:r>
    <w:proofErr w:type="spellEnd"/>
    <w:r>
      <w:rPr>
        <w:rFonts w:ascii="Times New Roman CYR" w:hAnsi="Times New Roman CYR" w:cs="Times New Roman CYR"/>
        <w:kern w:val="0"/>
        <w:sz w:val="24"/>
        <w:szCs w:val="24"/>
        <w:lang w:val="ru-RU"/>
      </w:rPr>
      <w:t xml:space="preserve"> (</w:t>
    </w:r>
    <w:proofErr w:type="spellStart"/>
    <w:r>
      <w:rPr>
        <w:rFonts w:ascii="Times New Roman CYR" w:hAnsi="Times New Roman CYR" w:cs="Times New Roman CYR"/>
        <w:kern w:val="0"/>
        <w:sz w:val="24"/>
        <w:szCs w:val="24"/>
        <w:lang w:val="ru-RU"/>
      </w:rPr>
      <w:t>представника</w:t>
    </w:r>
    <w:proofErr w:type="spellEnd"/>
    <w:r>
      <w:rPr>
        <w:rFonts w:ascii="Times New Roman CYR" w:hAnsi="Times New Roman CYR" w:cs="Times New Roman CYR"/>
        <w:kern w:val="0"/>
        <w:sz w:val="24"/>
        <w:szCs w:val="24"/>
        <w:lang w:val="ru-RU"/>
      </w:rPr>
      <w:t xml:space="preserve"> </w:t>
    </w:r>
    <w:proofErr w:type="spellStart"/>
    <w:r>
      <w:rPr>
        <w:rFonts w:ascii="Times New Roman CYR" w:hAnsi="Times New Roman CYR" w:cs="Times New Roman CYR"/>
        <w:kern w:val="0"/>
        <w:sz w:val="24"/>
        <w:szCs w:val="24"/>
        <w:lang w:val="ru-RU"/>
      </w:rPr>
      <w:t>акціонера</w:t>
    </w:r>
    <w:proofErr w:type="spellEnd"/>
    <w:r>
      <w:rPr>
        <w:rFonts w:ascii="Times New Roman CYR" w:hAnsi="Times New Roman CYR" w:cs="Times New Roman CYR"/>
        <w:kern w:val="0"/>
        <w:sz w:val="24"/>
        <w:szCs w:val="24"/>
        <w:lang w:val="ru-RU"/>
      </w:rPr>
      <w:t xml:space="preserve">): ________________________ </w:t>
    </w:r>
  </w:p>
  <w:p w14:paraId="273C34E6" w14:textId="77777777" w:rsidR="00C71A44" w:rsidRDefault="00C71A44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 CYR" w:hAnsi="Times New Roman CYR" w:cs="Times New Roman CYR"/>
        <w:kern w:val="0"/>
        <w:lang w:val="ru-RU"/>
      </w:rPr>
    </w:pPr>
    <w:r>
      <w:rPr>
        <w:rFonts w:ascii="Times New Roman CYR" w:hAnsi="Times New Roman CYR" w:cs="Times New Roman CYR"/>
        <w:kern w:val="0"/>
        <w:lang w:val="ru-RU"/>
      </w:rPr>
      <w:fldChar w:fldCharType="begin"/>
    </w:r>
    <w:r>
      <w:rPr>
        <w:rFonts w:ascii="Times New Roman CYR" w:hAnsi="Times New Roman CYR" w:cs="Times New Roman CYR"/>
        <w:kern w:val="0"/>
        <w:lang w:val="ru-RU"/>
      </w:rPr>
      <w:instrText>PAGE</w:instrText>
    </w:r>
    <w:r w:rsidR="00EC0D17">
      <w:rPr>
        <w:rFonts w:ascii="Times New Roman CYR" w:hAnsi="Times New Roman CYR" w:cs="Times New Roman CYR"/>
        <w:kern w:val="0"/>
        <w:lang w:val="ru-RU"/>
      </w:rPr>
      <w:fldChar w:fldCharType="separate"/>
    </w:r>
    <w:r w:rsidR="00EC0D17">
      <w:rPr>
        <w:rFonts w:ascii="Times New Roman CYR" w:hAnsi="Times New Roman CYR" w:cs="Times New Roman CYR"/>
        <w:noProof/>
        <w:kern w:val="0"/>
        <w:lang w:val="ru-RU"/>
      </w:rPr>
      <w:t>1</w:t>
    </w:r>
    <w:r>
      <w:rPr>
        <w:rFonts w:ascii="Times New Roman CYR" w:hAnsi="Times New Roman CYR" w:cs="Times New Roman CYR"/>
        <w:kern w:val="0"/>
        <w:lang w:val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142BA" w14:textId="77777777" w:rsidR="00027B87" w:rsidRDefault="00027B87">
      <w:pPr>
        <w:spacing w:after="0" w:line="240" w:lineRule="auto"/>
      </w:pPr>
      <w:r>
        <w:separator/>
      </w:r>
    </w:p>
  </w:footnote>
  <w:footnote w:type="continuationSeparator" w:id="0">
    <w:p w14:paraId="676E7E0E" w14:textId="77777777" w:rsidR="00027B87" w:rsidRDefault="00027B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D17"/>
    <w:rsid w:val="00027B87"/>
    <w:rsid w:val="00070303"/>
    <w:rsid w:val="00184CF4"/>
    <w:rsid w:val="003E5A68"/>
    <w:rsid w:val="004D4DF9"/>
    <w:rsid w:val="004F27CE"/>
    <w:rsid w:val="005E082F"/>
    <w:rsid w:val="0086353F"/>
    <w:rsid w:val="008778C1"/>
    <w:rsid w:val="008A09A2"/>
    <w:rsid w:val="008E4A38"/>
    <w:rsid w:val="008F10E7"/>
    <w:rsid w:val="00980283"/>
    <w:rsid w:val="009F286A"/>
    <w:rsid w:val="00A05027"/>
    <w:rsid w:val="00B540B4"/>
    <w:rsid w:val="00BD30B1"/>
    <w:rsid w:val="00C71A44"/>
    <w:rsid w:val="00CB2D6B"/>
    <w:rsid w:val="00D06DEF"/>
    <w:rsid w:val="00D42B28"/>
    <w:rsid w:val="00DA2962"/>
    <w:rsid w:val="00DA2B4E"/>
    <w:rsid w:val="00DC39B9"/>
    <w:rsid w:val="00DE0233"/>
    <w:rsid w:val="00E14D1F"/>
    <w:rsid w:val="00E85826"/>
    <w:rsid w:val="00EB3647"/>
    <w:rsid w:val="00EC0D17"/>
    <w:rsid w:val="00EE1A9D"/>
    <w:rsid w:val="00F4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648049"/>
  <w14:defaultImageDpi w14:val="0"/>
  <w15:docId w15:val="{59CFA0A7-FEA4-4F39-AB0B-80B5499DE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kern w:val="2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4881</Words>
  <Characters>2783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2026-06-22T14:02:00Z</dcterms:created>
  <dcterms:modified xsi:type="dcterms:W3CDTF">2026-06-22T14:02:00Z</dcterms:modified>
</cp:coreProperties>
</file>